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F6F" w:rsidRDefault="000B7F6F" w:rsidP="000B7F6F">
      <w:pPr>
        <w:rPr>
          <w:b/>
        </w:rPr>
      </w:pPr>
    </w:p>
    <w:p w:rsidR="000B7F6F" w:rsidRDefault="000B7F6F" w:rsidP="000B7F6F">
      <w:pPr>
        <w:rPr>
          <w:b/>
        </w:rPr>
      </w:pPr>
      <w:r>
        <w:rPr>
          <w:b/>
        </w:rPr>
        <w:t xml:space="preserve">Тема «Азбука безопасности» </w:t>
      </w:r>
    </w:p>
    <w:p w:rsidR="000B7F6F" w:rsidRDefault="000B7F6F" w:rsidP="000B7F6F">
      <w:pPr>
        <w:rPr>
          <w:i/>
        </w:rPr>
      </w:pPr>
    </w:p>
    <w:p w:rsidR="000B7F6F" w:rsidRDefault="000B7F6F" w:rsidP="000B7F6F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0B7F6F" w:rsidRDefault="000B7F6F" w:rsidP="000B7F6F">
      <w:r>
        <w:t>- расширение представлений о правилах поведения в детском саду (не толкаться, не бегать по ступенькам, играть рядом, не мешая друг другу, уходить из детского сада только с родителями, не брать угощения у незнакомцев, сообщать воспитателю о появлении незнакомца);</w:t>
      </w:r>
    </w:p>
    <w:p w:rsidR="000B7F6F" w:rsidRPr="000B7F6F" w:rsidRDefault="000B7F6F" w:rsidP="000B7F6F">
      <w:pPr>
        <w:rPr>
          <w:i/>
        </w:rPr>
      </w:pPr>
      <w:r>
        <w:t xml:space="preserve">- </w:t>
      </w:r>
      <w:r w:rsidRPr="000B7F6F">
        <w:rPr>
          <w:i/>
        </w:rPr>
        <w:t>формирование дальнейших представлений о правилах дорожного движения, о проезжей части дороги, тротуаре, обочине.</w:t>
      </w:r>
    </w:p>
    <w:p w:rsidR="000B7F6F" w:rsidRPr="000B7F6F" w:rsidRDefault="000B7F6F" w:rsidP="000B7F6F">
      <w:pPr>
        <w:rPr>
          <w:i/>
        </w:rPr>
      </w:pPr>
    </w:p>
    <w:p w:rsidR="000B7F6F" w:rsidRDefault="000B7F6F" w:rsidP="000B7F6F">
      <w:r>
        <w:rPr>
          <w:i/>
        </w:rPr>
        <w:t>2. Комплекс утренней гимнастики:</w:t>
      </w:r>
      <w:r>
        <w:t xml:space="preserve"> карточка №5.</w:t>
      </w:r>
    </w:p>
    <w:p w:rsidR="000B7F6F" w:rsidRPr="004B718D" w:rsidRDefault="000B7F6F" w:rsidP="000B7F6F"/>
    <w:p w:rsidR="000B7F6F" w:rsidRDefault="000B7F6F" w:rsidP="000B7F6F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0B7F6F" w:rsidRDefault="000B7F6F" w:rsidP="000B7F6F">
      <w:r>
        <w:t>- бумага, карандаши, шаблоны;</w:t>
      </w:r>
    </w:p>
    <w:p w:rsidR="000B7F6F" w:rsidRDefault="000B7F6F" w:rsidP="000B7F6F">
      <w:r>
        <w:t>- образцы построек, иллюстрации построек для конструктивной дея-тельности детей;</w:t>
      </w:r>
    </w:p>
    <w:p w:rsidR="000B7F6F" w:rsidRPr="000B7F6F" w:rsidRDefault="000B7F6F" w:rsidP="000B7F6F">
      <w:pPr>
        <w:rPr>
          <w:i/>
        </w:rPr>
      </w:pPr>
      <w:r w:rsidRPr="000B7F6F">
        <w:rPr>
          <w:i/>
        </w:rPr>
        <w:t>- дидактические игры «Пошли-поехали», «Разрешено - запрещено»</w:t>
      </w:r>
    </w:p>
    <w:p w:rsidR="000B7F6F" w:rsidRDefault="000B7F6F" w:rsidP="000B7F6F">
      <w:r>
        <w:t>- игровое оборудование: автобус, машины легковые, грузовые (разных размеров и цветов), коляски;</w:t>
      </w:r>
    </w:p>
    <w:p w:rsidR="000B7F6F" w:rsidRDefault="000B7F6F" w:rsidP="000B7F6F">
      <w:r>
        <w:t>- атрибуты к сюжетной игре «Шофёр»; «Скорая помощь»; «Дом»,</w:t>
      </w:r>
    </w:p>
    <w:p w:rsidR="000B7F6F" w:rsidRPr="0080733F" w:rsidRDefault="000B7F6F" w:rsidP="000B7F6F">
      <w:r>
        <w:t>-сюжетные картинки с изображением общественного транспорта: автобус, трамвай, поезд, легковые машины с людьми, грузовые с овощами, песком.</w:t>
      </w:r>
    </w:p>
    <w:p w:rsidR="000B7F6F" w:rsidRPr="009C74E6" w:rsidRDefault="000B7F6F" w:rsidP="000B7F6F"/>
    <w:p w:rsidR="000B7F6F" w:rsidRDefault="000B7F6F" w:rsidP="000B7F6F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0B7F6F" w:rsidRPr="0080733F" w:rsidRDefault="000B7F6F" w:rsidP="000B7F6F">
      <w:r w:rsidRPr="0080733F">
        <w:t>- беседа «Если подошёл незнакомец…..» ( рассказывать об опасности общения с незнакомым человеком);</w:t>
      </w:r>
    </w:p>
    <w:p w:rsidR="000B7F6F" w:rsidRPr="0080733F" w:rsidRDefault="000B7F6F" w:rsidP="000B7F6F">
      <w:r w:rsidRPr="0080733F">
        <w:t>- беседа о</w:t>
      </w:r>
      <w:r>
        <w:t>б</w:t>
      </w:r>
      <w:r w:rsidRPr="0080733F">
        <w:t xml:space="preserve"> опасных ситуациях в семье и в детском саду;</w:t>
      </w:r>
    </w:p>
    <w:p w:rsidR="000B7F6F" w:rsidRPr="0080733F" w:rsidRDefault="000B7F6F" w:rsidP="000B7F6F">
      <w:r>
        <w:t>- посмотреть м/</w:t>
      </w:r>
      <w:r w:rsidRPr="0080733F">
        <w:t>ф «Смешарики - азбука безопасности»;</w:t>
      </w:r>
    </w:p>
    <w:p w:rsidR="000B7F6F" w:rsidRPr="0080733F" w:rsidRDefault="000B7F6F" w:rsidP="000B7F6F">
      <w:r w:rsidRPr="0080733F">
        <w:t>- прочитать А.С.Клименко « Происшествие с игрушками»;</w:t>
      </w:r>
    </w:p>
    <w:p w:rsidR="000B7F6F" w:rsidRPr="000B7F6F" w:rsidRDefault="000B7F6F" w:rsidP="000B7F6F">
      <w:pPr>
        <w:rPr>
          <w:i/>
        </w:rPr>
      </w:pPr>
      <w:r w:rsidRPr="0080733F">
        <w:t xml:space="preserve">- </w:t>
      </w:r>
      <w:r w:rsidRPr="000B7F6F">
        <w:rPr>
          <w:i/>
        </w:rPr>
        <w:t>прогулки по городу в ходе которых родители показывают пример детям по соблюдению правил дорожного движения, рассказывают о правила</w:t>
      </w:r>
    </w:p>
    <w:p w:rsidR="000B7F6F" w:rsidRPr="000B7F6F" w:rsidRDefault="000B7F6F" w:rsidP="000B7F6F">
      <w:pPr>
        <w:rPr>
          <w:i/>
        </w:rPr>
      </w:pPr>
      <w:r w:rsidRPr="000B7F6F">
        <w:rPr>
          <w:i/>
        </w:rPr>
        <w:t xml:space="preserve">  поведения в транспорте, на улице,</w:t>
      </w:r>
    </w:p>
    <w:p w:rsidR="000B7F6F" w:rsidRPr="000B7F6F" w:rsidRDefault="000B7F6F" w:rsidP="000B7F6F">
      <w:pPr>
        <w:rPr>
          <w:i/>
        </w:rPr>
      </w:pPr>
    </w:p>
    <w:p w:rsidR="000B7F6F" w:rsidRDefault="000B7F6F" w:rsidP="000B7F6F">
      <w:r>
        <w:rPr>
          <w:i/>
        </w:rPr>
        <w:t>5. Итог работы по теме недели:</w:t>
      </w:r>
      <w:r w:rsidRPr="009C74E6">
        <w:t xml:space="preserve"> </w:t>
      </w:r>
      <w:r>
        <w:t>Выставка детских рисунков «Светофор».</w:t>
      </w:r>
    </w:p>
    <w:p w:rsidR="000B7F6F" w:rsidRDefault="000B7F6F" w:rsidP="000B7F6F"/>
    <w:p w:rsidR="000B7F6F" w:rsidRDefault="000B7F6F" w:rsidP="000B7F6F"/>
    <w:p w:rsidR="000B7F6F" w:rsidRDefault="000B7F6F" w:rsidP="000B7F6F"/>
    <w:p w:rsidR="000B7F6F" w:rsidRDefault="000B7F6F" w:rsidP="000B7F6F"/>
    <w:p w:rsidR="000B7F6F" w:rsidRDefault="000B7F6F" w:rsidP="000B7F6F"/>
    <w:p w:rsidR="000B7F6F" w:rsidRDefault="000B7F6F" w:rsidP="000B7F6F"/>
    <w:p w:rsidR="002D509E" w:rsidRPr="00FF04A6" w:rsidRDefault="002D509E" w:rsidP="000B7F6F"/>
    <w:p w:rsidR="000B7F6F" w:rsidRPr="009C74E6" w:rsidRDefault="000B7F6F" w:rsidP="000B7F6F"/>
    <w:p w:rsidR="000B7F6F" w:rsidRDefault="000B7F6F" w:rsidP="000B7F6F">
      <w:pPr>
        <w:rPr>
          <w:i/>
        </w:rPr>
      </w:pPr>
      <w:r w:rsidRPr="001203D2">
        <w:rPr>
          <w:i/>
        </w:rPr>
        <w:t xml:space="preserve"> </w:t>
      </w:r>
    </w:p>
    <w:p w:rsidR="000B7F6F" w:rsidRDefault="000B7F6F" w:rsidP="000B7F6F"/>
    <w:p w:rsidR="000B7F6F" w:rsidRDefault="000B7F6F" w:rsidP="000B7F6F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0B7F6F" w:rsidTr="009D3C31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0B7F6F" w:rsidRPr="00CD45AD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0B7F6F" w:rsidRPr="00CD45AD" w:rsidRDefault="000B7F6F" w:rsidP="009D3C31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0B7F6F" w:rsidTr="009D3C31">
        <w:trPr>
          <w:trHeight w:val="426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  <w:vAlign w:val="center"/>
          </w:tcPr>
          <w:p w:rsidR="000B7F6F" w:rsidRPr="00CD45AD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0B7F6F" w:rsidRPr="00CD45AD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0B7F6F" w:rsidRPr="00CD45AD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 w:val="restart"/>
          </w:tcPr>
          <w:p w:rsidR="000B7F6F" w:rsidRDefault="000B7F6F" w:rsidP="009D3C31">
            <w:pPr>
              <w:rPr>
                <w:b/>
              </w:rPr>
            </w:pPr>
          </w:p>
          <w:p w:rsidR="000B7F6F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0B7F6F" w:rsidRPr="00CD45AD" w:rsidRDefault="000B7F6F" w:rsidP="009D3C31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Позн</w:t>
            </w:r>
            <w:r>
              <w:rPr>
                <w:rFonts w:ascii="Times New Roman" w:hAnsi="Times New Roman" w:cs="Times New Roman"/>
              </w:rPr>
              <w:t>авательная беседа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«Опасные предметы».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Во время беседы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акцентировать внимание детей на правилах</w:t>
            </w:r>
            <w:r w:rsidRPr="008665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безопасного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поведения</w:t>
            </w:r>
            <w:r w:rsidRPr="008665E9">
              <w:rPr>
                <w:rFonts w:ascii="Times New Roman" w:hAnsi="Times New Roman" w:cs="Times New Roman"/>
              </w:rPr>
              <w:t xml:space="preserve"> в быту. Объяснить</w:t>
            </w:r>
            <w:r>
              <w:rPr>
                <w:rFonts w:ascii="Times New Roman" w:hAnsi="Times New Roman" w:cs="Times New Roman"/>
              </w:rPr>
              <w:t xml:space="preserve"> детям, что нельзя трогать острые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665E9">
              <w:rPr>
                <w:rFonts w:ascii="Times New Roman" w:hAnsi="Times New Roman" w:cs="Times New Roman"/>
              </w:rPr>
              <w:t xml:space="preserve">предметы, нельзя </w:t>
            </w:r>
            <w:r>
              <w:rPr>
                <w:rFonts w:ascii="Times New Roman" w:hAnsi="Times New Roman" w:cs="Times New Roman"/>
              </w:rPr>
              <w:t>включать самостоятельно бытовые</w:t>
            </w:r>
          </w:p>
          <w:p w:rsidR="000B7F6F" w:rsidRPr="00D0029A" w:rsidRDefault="000B7F6F" w:rsidP="009D3C31">
            <w:pPr>
              <w:tabs>
                <w:tab w:val="left" w:pos="512"/>
              </w:tabs>
              <w:ind w:left="-85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665E9">
              <w:rPr>
                <w:rFonts w:ascii="Times New Roman" w:hAnsi="Times New Roman" w:cs="Times New Roman"/>
              </w:rPr>
              <w:t>электрические приборы.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привлечь детей к поливу цветов. Закрепить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представление детей о необходимости полива комнатных</w:t>
            </w:r>
          </w:p>
          <w:p w:rsidR="000B7F6F" w:rsidRPr="00B3190D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трастений. Формировать умение пользоваться лейкой.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навык использования при</w:t>
            </w:r>
          </w:p>
          <w:p w:rsidR="000B7F6F" w:rsidRPr="00D0029A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необходимости носового платка, учить убирать его в карман.</w:t>
            </w:r>
          </w:p>
        </w:tc>
        <w:tc>
          <w:tcPr>
            <w:tcW w:w="4592" w:type="dxa"/>
          </w:tcPr>
          <w:p w:rsidR="000B7F6F" w:rsidRPr="00E83459" w:rsidRDefault="000626D8" w:rsidP="000626D8">
            <w:r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  <w:r w:rsidR="000B7F6F">
              <w:t>.</w:t>
            </w:r>
          </w:p>
        </w:tc>
        <w:tc>
          <w:tcPr>
            <w:tcW w:w="2835" w:type="dxa"/>
          </w:tcPr>
          <w:p w:rsidR="000B7F6F" w:rsidRDefault="000B7F6F" w:rsidP="009D3C31">
            <w:r>
              <w:t xml:space="preserve">Побуждать пользоваться носовым платком: </w:t>
            </w:r>
          </w:p>
          <w:p w:rsidR="000B7F6F" w:rsidRDefault="000B7F6F" w:rsidP="009D3C31"/>
        </w:tc>
      </w:tr>
      <w:tr w:rsidR="000B7F6F" w:rsidTr="009D3C31">
        <w:trPr>
          <w:trHeight w:val="851"/>
          <w:jc w:val="center"/>
        </w:trPr>
        <w:tc>
          <w:tcPr>
            <w:tcW w:w="851" w:type="dxa"/>
            <w:vMerge/>
          </w:tcPr>
          <w:p w:rsidR="000B7F6F" w:rsidRDefault="000B7F6F" w:rsidP="009D3C31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7F6F" w:rsidRPr="00954662" w:rsidRDefault="000B7F6F" w:rsidP="009D3C31">
            <w:r>
              <w:t>Чтение потешки «Кошкин дом». Познакомить детей с текстом потешки, развивать интерес к фольклору. Расширять словарный запас детей, воспитывать чувства сопереживания.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0B7F6F" w:rsidP="009D3C31">
            <w:pPr>
              <w:ind w:left="-142"/>
            </w:pPr>
            <w:r>
              <w:t xml:space="preserve">  Наблюдение за сезонными и погодными изменениями.</w:t>
            </w:r>
          </w:p>
          <w:p w:rsidR="000B7F6F" w:rsidRDefault="000B7F6F" w:rsidP="009D3C31">
            <w:pPr>
              <w:ind w:left="-142"/>
            </w:pPr>
            <w:r>
              <w:t xml:space="preserve">  Наблюдение за работой дворника (как расчищает дорожки от снега) – карточка №6.</w:t>
            </w:r>
          </w:p>
          <w:p w:rsidR="000B7F6F" w:rsidRDefault="00777A85" w:rsidP="009D3C31">
            <w:pPr>
              <w:ind w:left="-142"/>
            </w:pPr>
            <w:r>
              <w:t xml:space="preserve">  П/и</w:t>
            </w:r>
            <w:r w:rsidR="000B7F6F">
              <w:t>: с ходьбой и бегом – «Раз, два, три, к дереву беги», с подрыгиванием «Кто выше», с</w:t>
            </w:r>
          </w:p>
          <w:p w:rsidR="000B7F6F" w:rsidRPr="0080733F" w:rsidRDefault="000B7F6F" w:rsidP="009D3C31">
            <w:pPr>
              <w:ind w:left="-142"/>
            </w:pPr>
            <w:r>
              <w:t xml:space="preserve">  разнообразными движениями – «Мороз, красный нос».</w:t>
            </w:r>
          </w:p>
          <w:p w:rsidR="000B7F6F" w:rsidRDefault="00777A85" w:rsidP="009D3C31">
            <w:r>
              <w:t>Д/и</w:t>
            </w:r>
            <w:r w:rsidR="000B7F6F">
              <w:t xml:space="preserve"> «Длинная и короткая дорожка». Закреплять умение детей ориентироваться в длине – по длинной дорожке поедут машины, по короткой пойдут куклы. Развивать глазомер.  </w:t>
            </w:r>
          </w:p>
          <w:p w:rsidR="000B7F6F" w:rsidRPr="00F962CB" w:rsidRDefault="00777A85" w:rsidP="009D3C31">
            <w:r>
              <w:t xml:space="preserve">С/р и </w:t>
            </w:r>
            <w:r w:rsidR="000B7F6F">
              <w:t xml:space="preserve"> «Водители». Через игру познакомить детей с элементарными правилами поведения на дороге, напомнить о необходимости соблюдать правила дорожного движения. </w:t>
            </w:r>
          </w:p>
        </w:tc>
        <w:tc>
          <w:tcPr>
            <w:tcW w:w="2835" w:type="dxa"/>
          </w:tcPr>
          <w:p w:rsidR="002D509E" w:rsidRDefault="000B7F6F" w:rsidP="002D509E">
            <w:r>
              <w:t>Закреплять умение детей ориентироваться в размере предметов – длинная/короткая веточка: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:rsidR="000B7F6F" w:rsidRDefault="000B7F6F" w:rsidP="009D3C31"/>
        </w:tc>
      </w:tr>
      <w:tr w:rsidR="000B7F6F" w:rsidTr="009D3C31">
        <w:trPr>
          <w:trHeight w:val="1522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Д/игра-</w:t>
            </w:r>
            <w:r w:rsidRPr="00D52404">
              <w:rPr>
                <w:rFonts w:ascii="Times New Roman" w:hAnsi="Times New Roman" w:cs="Times New Roman"/>
              </w:rPr>
              <w:t>шнуровка «Маш</w:t>
            </w:r>
            <w:r>
              <w:rPr>
                <w:rFonts w:ascii="Times New Roman" w:hAnsi="Times New Roman" w:cs="Times New Roman"/>
              </w:rPr>
              <w:t>ины». Закреплять знания детей о</w:t>
            </w:r>
          </w:p>
          <w:p w:rsidR="000B7F6F" w:rsidRPr="00D52404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транспорте. Развивать мелкую </w:t>
            </w:r>
            <w:r w:rsidRPr="00D52404">
              <w:rPr>
                <w:rFonts w:ascii="Times New Roman" w:hAnsi="Times New Roman" w:cs="Times New Roman"/>
              </w:rPr>
              <w:t>моторику кистей рук.</w:t>
            </w:r>
          </w:p>
          <w:p w:rsidR="000B7F6F" w:rsidRPr="00D52404" w:rsidRDefault="008246AD" w:rsidP="009D3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 w:rsidR="000B7F6F" w:rsidRPr="00853951">
              <w:rPr>
                <w:rFonts w:ascii="Times New Roman" w:hAnsi="Times New Roman" w:cs="Times New Roman"/>
              </w:rPr>
              <w:t xml:space="preserve"> </w:t>
            </w:r>
            <w:r w:rsidR="000B7F6F">
              <w:rPr>
                <w:rFonts w:ascii="Times New Roman" w:hAnsi="Times New Roman" w:cs="Times New Roman"/>
              </w:rPr>
              <w:t xml:space="preserve">«Мы едем на автобусе». Закреплять знания о безопасном поведении в общественном транспорте. </w:t>
            </w:r>
          </w:p>
        </w:tc>
        <w:tc>
          <w:tcPr>
            <w:tcW w:w="4592" w:type="dxa"/>
          </w:tcPr>
          <w:p w:rsidR="000B7F6F" w:rsidRPr="00C836EB" w:rsidRDefault="000626D8" w:rsidP="009D3C31">
            <w:r>
              <w:rPr>
                <w:b/>
              </w:rPr>
              <w:t xml:space="preserve">РР </w:t>
            </w:r>
            <w:r>
              <w:t xml:space="preserve">Рассматривание сюжетных картинок «Мальчик Миша один дома». Дать детям представление об опасных предметах, встречающихся в быту. </w:t>
            </w:r>
            <w:r w:rsidRPr="00E83459">
              <w:t>Внушать необходимость правильного безопасного поведения</w:t>
            </w:r>
            <w:r>
              <w:t xml:space="preserve"> дома и в детском саду. </w:t>
            </w:r>
            <w:r w:rsidRPr="00E83459">
              <w:t>Остерегать от нарушения правил</w:t>
            </w:r>
            <w:r>
              <w:t>. Обогатить словарный запас детей новыми словами и понятиями.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Совершенствовать умение  различать виды транспорта: </w:t>
            </w:r>
          </w:p>
        </w:tc>
      </w:tr>
      <w:tr w:rsidR="000B7F6F" w:rsidTr="009D3C31">
        <w:trPr>
          <w:trHeight w:val="1414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0B7F6F" w:rsidP="009D3C31">
            <w:r>
              <w:t>Наблюдение за игрой детей соседнего участка. Напомнить детям о необходимости соблюдать правила поведения на зимней прогулке.</w:t>
            </w:r>
          </w:p>
          <w:p w:rsidR="000B7F6F" w:rsidRDefault="000B7F6F" w:rsidP="009D3C31">
            <w:r>
              <w:t>П/игра «Автомобили». Начинать движение и останавливаться по сигналу, во время игры не толкать друг друга.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Побуждать выполнять движения подвижной игры по сигналу: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 w:val="restart"/>
          </w:tcPr>
          <w:p w:rsidR="000B7F6F" w:rsidRDefault="000B7F6F" w:rsidP="009D3C31">
            <w:pPr>
              <w:jc w:val="center"/>
            </w:pPr>
          </w:p>
          <w:p w:rsidR="000B7F6F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0B7F6F" w:rsidRPr="0007035B" w:rsidRDefault="000B7F6F" w:rsidP="002D509E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B292D">
              <w:rPr>
                <w:rFonts w:ascii="Times New Roman" w:hAnsi="Times New Roman" w:cs="Times New Roman"/>
              </w:rPr>
              <w:t>Д/и с разрезными картинк</w:t>
            </w:r>
            <w:r>
              <w:rPr>
                <w:rFonts w:ascii="Times New Roman" w:hAnsi="Times New Roman" w:cs="Times New Roman"/>
              </w:rPr>
              <w:t>ами «Собери машину». Закреплять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B292D">
              <w:rPr>
                <w:rFonts w:ascii="Times New Roman" w:hAnsi="Times New Roman" w:cs="Times New Roman"/>
              </w:rPr>
              <w:t>умение детей составля</w:t>
            </w:r>
            <w:r>
              <w:rPr>
                <w:rFonts w:ascii="Times New Roman" w:hAnsi="Times New Roman" w:cs="Times New Roman"/>
              </w:rPr>
              <w:t xml:space="preserve">ть целую картинку из 2-х </w:t>
            </w:r>
            <w:r w:rsidRPr="00EB292D">
              <w:rPr>
                <w:rFonts w:ascii="Times New Roman" w:hAnsi="Times New Roman" w:cs="Times New Roman"/>
              </w:rPr>
              <w:t xml:space="preserve">частей. 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Развивать внимание</w:t>
            </w:r>
            <w:r w:rsidRPr="00EB292D">
              <w:rPr>
                <w:rFonts w:ascii="Times New Roman" w:hAnsi="Times New Roman" w:cs="Times New Roman"/>
              </w:rPr>
              <w:t>.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EB292D">
              <w:rPr>
                <w:rFonts w:ascii="Times New Roman" w:hAnsi="Times New Roman" w:cs="Times New Roman"/>
              </w:rPr>
              <w:t>«Машина».</w:t>
            </w:r>
            <w:r>
              <w:rPr>
                <w:rFonts w:ascii="Times New Roman" w:hAnsi="Times New Roman" w:cs="Times New Roman"/>
              </w:rPr>
              <w:t xml:space="preserve"> Выполнять движения руками в соответствии с текстом. Развивать моторику рук.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мытья рук учить пользоваться мылом, смывать мыло</w:t>
            </w:r>
          </w:p>
          <w:p w:rsidR="000B7F6F" w:rsidRPr="003A2650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 струей воды, вытирать руки насухо полотенцем.</w:t>
            </w:r>
          </w:p>
        </w:tc>
        <w:tc>
          <w:tcPr>
            <w:tcW w:w="4592" w:type="dxa"/>
          </w:tcPr>
          <w:p w:rsidR="000B7F6F" w:rsidRPr="00C41CC8" w:rsidRDefault="000626D8" w:rsidP="009D3C31">
            <w:pPr>
              <w:rPr>
                <w:i/>
              </w:rPr>
            </w:pPr>
            <w:r>
              <w:rPr>
                <w:b/>
              </w:rPr>
              <w:t xml:space="preserve">Х/Э </w:t>
            </w:r>
            <w:r w:rsidRPr="00D0029A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2D509E" w:rsidRDefault="000B7F6F" w:rsidP="002D509E">
            <w:r>
              <w:t>Закреплять умение находить свое полотенце и прав</w:t>
            </w:r>
            <w:r w:rsidR="008246AD">
              <w:t xml:space="preserve">ильно вытирать руки: </w:t>
            </w:r>
          </w:p>
          <w:p w:rsidR="000B7F6F" w:rsidRDefault="000B7F6F" w:rsidP="009D3C31"/>
        </w:tc>
      </w:tr>
      <w:tr w:rsidR="000B7F6F" w:rsidTr="009D3C31">
        <w:trPr>
          <w:trHeight w:val="851"/>
          <w:jc w:val="center"/>
        </w:trPr>
        <w:tc>
          <w:tcPr>
            <w:tcW w:w="851" w:type="dxa"/>
            <w:vMerge/>
          </w:tcPr>
          <w:p w:rsidR="000B7F6F" w:rsidRDefault="000B7F6F" w:rsidP="009D3C31">
            <w:pPr>
              <w:jc w:val="center"/>
            </w:pPr>
          </w:p>
        </w:tc>
        <w:tc>
          <w:tcPr>
            <w:tcW w:w="14175" w:type="dxa"/>
            <w:gridSpan w:val="3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7F6F" w:rsidRPr="00E86F6B" w:rsidRDefault="000B7F6F" w:rsidP="009D3C31">
            <w:r>
              <w:t xml:space="preserve">Чтение сказки «Козлятки и волк» в обр. К.Ушинского. Прививать детям правила </w:t>
            </w:r>
            <w:r w:rsidRPr="0009093D">
              <w:t xml:space="preserve"> безопасного </w:t>
            </w:r>
            <w:r>
              <w:t>поведения через знакомство</w:t>
            </w:r>
            <w:r w:rsidRPr="0009093D">
              <w:t xml:space="preserve"> с произведениями художественной литературы и фольклора.</w:t>
            </w:r>
            <w:r>
              <w:t xml:space="preserve"> </w:t>
            </w:r>
            <w:r w:rsidRPr="0009093D">
              <w:t>Воспитывать у детей ум</w:t>
            </w:r>
            <w:r>
              <w:t>ение слушать и понимать смысл сказки.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0B7F6F" w:rsidP="009D3C31">
            <w:pPr>
              <w:ind w:left="-142"/>
            </w:pPr>
            <w:r>
              <w:t xml:space="preserve">   </w:t>
            </w:r>
            <w:r w:rsidRPr="006F3BFF">
              <w:t>Наблюдение за сезонными и погодными изменениями.</w:t>
            </w:r>
            <w:r>
              <w:t xml:space="preserve">   </w:t>
            </w:r>
          </w:p>
          <w:p w:rsidR="000B7F6F" w:rsidRDefault="000B7F6F" w:rsidP="009D3C31">
            <w:pPr>
              <w:ind w:left="-142"/>
            </w:pPr>
            <w:r>
              <w:t xml:space="preserve">   Наблюдение за трудом водителя (разнообразие профессий ) – карточка №23.</w:t>
            </w:r>
          </w:p>
          <w:p w:rsidR="000B7F6F" w:rsidRDefault="000B7F6F" w:rsidP="009D3C31">
            <w:r>
              <w:t xml:space="preserve">П/игры: с ходьбой и бегом – «Кошка и мышки», с подрыгиванием «Мой веселый звонкий мяч», </w:t>
            </w:r>
          </w:p>
          <w:p w:rsidR="000B7F6F" w:rsidRDefault="000B7F6F" w:rsidP="009D3C31">
            <w:r>
              <w:t>с разнообразными движениями – «Кто как кричит».</w:t>
            </w:r>
          </w:p>
          <w:p w:rsidR="000B7F6F" w:rsidRDefault="000B7F6F" w:rsidP="009D3C31">
            <w:r>
              <w:t xml:space="preserve">Упражнения с мячом «Брось и поймай».  Уметь бросать и ловить мяч двумя руками. Развивать координацию движений. </w:t>
            </w:r>
          </w:p>
          <w:p w:rsidR="000B7F6F" w:rsidRDefault="00D43FEE" w:rsidP="009D3C31">
            <w:r>
              <w:t xml:space="preserve">С/р и </w:t>
            </w:r>
            <w:r w:rsidR="000B7F6F">
              <w:t xml:space="preserve"> «Строим горку для куклы». Вызвать у детей желание выполнить коллективную постройку. Учить распределять роли для постройки, выполнять необходимые действия с лопатками, ведрами. </w:t>
            </w:r>
          </w:p>
          <w:p w:rsidR="000B7F6F" w:rsidRPr="00F962CB" w:rsidRDefault="000B7F6F" w:rsidP="009D3C31">
            <w:r>
              <w:t>Труд – предложить детям самостоятельно прибрать игрушки на свои места после прогулки.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Развивать навык бросания  и ловли мяча: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0B7F6F" w:rsidRPr="00E124B4" w:rsidRDefault="000B7F6F" w:rsidP="009D3C31">
            <w:pPr>
              <w:rPr>
                <w:b/>
              </w:rPr>
            </w:pPr>
            <w:r>
              <w:rPr>
                <w:b/>
              </w:rPr>
              <w:t xml:space="preserve">День творчества </w:t>
            </w:r>
            <w:r>
              <w:t xml:space="preserve">Рисование коллективного рисунка пальцами «Крошки для голубя». </w:t>
            </w:r>
            <w:r w:rsidRPr="00E124B4">
              <w:t xml:space="preserve">Заинтересовать </w:t>
            </w:r>
            <w:r>
              <w:t xml:space="preserve">детей </w:t>
            </w:r>
            <w:r w:rsidRPr="00E124B4">
              <w:t>рисованием нетрадиционным способом</w:t>
            </w:r>
            <w:r>
              <w:t>. Вызвать у детей желание выполнять работу вместе, радоваться полученному результату.</w:t>
            </w:r>
          </w:p>
          <w:p w:rsidR="000B7F6F" w:rsidRPr="00853951" w:rsidRDefault="000B7F6F" w:rsidP="009D3C3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со строительным материалом.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3A2650">
              <w:rPr>
                <w:rFonts w:ascii="Times New Roman" w:hAnsi="Times New Roman" w:cs="Times New Roman"/>
              </w:rPr>
              <w:t xml:space="preserve">Поддержать </w:t>
            </w:r>
            <w:r>
              <w:rPr>
                <w:rFonts w:ascii="Times New Roman" w:hAnsi="Times New Roman" w:cs="Times New Roman"/>
              </w:rPr>
              <w:t xml:space="preserve">у детей </w:t>
            </w:r>
            <w:r w:rsidRPr="003A2650">
              <w:rPr>
                <w:rFonts w:ascii="Times New Roman" w:hAnsi="Times New Roman" w:cs="Times New Roman"/>
              </w:rPr>
              <w:t>интерес к</w:t>
            </w:r>
            <w:r>
              <w:rPr>
                <w:rFonts w:ascii="Times New Roman" w:hAnsi="Times New Roman" w:cs="Times New Roman"/>
              </w:rPr>
              <w:t xml:space="preserve"> игре.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Побуждать самостоятельно  выполнять простые постройки, называть их. </w:t>
            </w:r>
          </w:p>
          <w:p w:rsidR="000B7F6F" w:rsidRPr="00853951" w:rsidRDefault="000B7F6F" w:rsidP="009D3C3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«Перешагни ручеек».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Pr="003A2650" w:rsidRDefault="00777A85" w:rsidP="009D3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0B7F6F">
              <w:rPr>
                <w:rFonts w:ascii="Times New Roman" w:hAnsi="Times New Roman" w:cs="Times New Roman"/>
              </w:rPr>
              <w:t xml:space="preserve"> «Постираем штанишки для Мишки».</w:t>
            </w:r>
            <w:r w:rsidR="000B7F6F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0B7F6F" w:rsidRPr="00C836EB" w:rsidRDefault="000B7F6F" w:rsidP="009D3C31">
            <w:r>
              <w:rPr>
                <w:b/>
              </w:rPr>
              <w:t xml:space="preserve">ПР </w:t>
            </w:r>
            <w:r>
              <w:t>Наблюдение за льдом. Помочь определить отличительные особенности снега и льда. Обратить внимание детей на внешний вид льда, отметить особенности льда. Дать представление о том, что лед скользкий, поэтому по нему надо ходить осторожно, чтобы не упасть.</w:t>
            </w:r>
          </w:p>
        </w:tc>
        <w:tc>
          <w:tcPr>
            <w:tcW w:w="2835" w:type="dxa"/>
          </w:tcPr>
          <w:p w:rsidR="002D509E" w:rsidRDefault="000B7F6F" w:rsidP="002D509E">
            <w:r>
              <w:t>Побуждать выполнять несложные постройки самостоятельно</w:t>
            </w:r>
          </w:p>
          <w:p w:rsidR="000B7F6F" w:rsidRDefault="000B7F6F" w:rsidP="009D3C31">
            <w:r>
              <w:t>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r>
              <w:rPr>
                <w:b/>
              </w:rPr>
              <w:t>Прогулка</w:t>
            </w:r>
          </w:p>
          <w:p w:rsidR="000B7F6F" w:rsidRDefault="000B7F6F" w:rsidP="009D3C31">
            <w:r>
              <w:t>Наблюдение за снегом и льдом. Обратить внимание детей на то, что в некоторых местах дорожки есть лед.</w:t>
            </w:r>
          </w:p>
          <w:p w:rsidR="000B7F6F" w:rsidRDefault="000B7F6F" w:rsidP="009D3C31">
            <w:r>
              <w:t>Напомнить детям, что по дорожке надо ходить осторожно.</w:t>
            </w:r>
          </w:p>
          <w:p w:rsidR="000B7F6F" w:rsidRPr="00013929" w:rsidRDefault="000B7F6F" w:rsidP="009D3C31">
            <w:r>
              <w:t xml:space="preserve">П/игра «Зайка беленький». </w:t>
            </w:r>
          </w:p>
          <w:p w:rsidR="000B7F6F" w:rsidRPr="00F962CB" w:rsidRDefault="000B7F6F" w:rsidP="009D3C31">
            <w:pPr>
              <w:ind w:left="-142"/>
            </w:pPr>
          </w:p>
        </w:tc>
        <w:tc>
          <w:tcPr>
            <w:tcW w:w="2835" w:type="dxa"/>
          </w:tcPr>
          <w:p w:rsidR="000B7F6F" w:rsidRDefault="000B7F6F" w:rsidP="002D509E">
            <w:r>
              <w:t>Отрабатывать навык перепрыгивания через вере</w:t>
            </w:r>
            <w:r w:rsidR="008246AD">
              <w:t xml:space="preserve">вочку на двух ногах: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 w:val="restart"/>
          </w:tcPr>
          <w:p w:rsidR="000B7F6F" w:rsidRDefault="000B7F6F" w:rsidP="009D3C31">
            <w:pPr>
              <w:jc w:val="center"/>
            </w:pPr>
          </w:p>
          <w:p w:rsidR="000B7F6F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0B7F6F" w:rsidRPr="00B66FF6" w:rsidRDefault="000B7F6F" w:rsidP="002D509E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7F6F" w:rsidRPr="00853951" w:rsidRDefault="000B7F6F" w:rsidP="009D3C3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Рассматривание</w:t>
            </w:r>
            <w:r>
              <w:rPr>
                <w:rFonts w:ascii="Times New Roman" w:hAnsi="Times New Roman" w:cs="Times New Roman"/>
              </w:rPr>
              <w:t xml:space="preserve"> сюжетных картинок «Опасность на дороге».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Н</w:t>
            </w:r>
            <w:r w:rsidRPr="00966A48">
              <w:rPr>
                <w:rFonts w:ascii="Times New Roman" w:hAnsi="Times New Roman" w:cs="Times New Roman"/>
              </w:rPr>
              <w:t xml:space="preserve">апомнить </w:t>
            </w:r>
            <w:r>
              <w:rPr>
                <w:rFonts w:ascii="Times New Roman" w:hAnsi="Times New Roman" w:cs="Times New Roman"/>
              </w:rPr>
              <w:t xml:space="preserve">детям </w:t>
            </w:r>
            <w:r w:rsidRPr="00966A48">
              <w:rPr>
                <w:rFonts w:ascii="Times New Roman" w:hAnsi="Times New Roman" w:cs="Times New Roman"/>
              </w:rPr>
              <w:t>о необходимости соблюдать правила дорожного движения</w:t>
            </w:r>
            <w:r>
              <w:rPr>
                <w:rFonts w:ascii="Times New Roman" w:hAnsi="Times New Roman" w:cs="Times New Roman"/>
              </w:rPr>
              <w:t>. Учить отвечать на вопросы.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Д/игры </w:t>
            </w:r>
            <w:r>
              <w:rPr>
                <w:rFonts w:ascii="Times New Roman" w:hAnsi="Times New Roman" w:cs="Times New Roman"/>
              </w:rPr>
              <w:t>по р/речи с карточками «Что нельзя брать детям».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знания детей об опасных предметах.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еды учить детей не разговаривать, после еды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благодарить, спокойно выходить из-за стола, задвигать на</w:t>
            </w:r>
          </w:p>
          <w:p w:rsidR="000B7F6F" w:rsidRPr="006D693E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место стул. </w:t>
            </w:r>
          </w:p>
        </w:tc>
        <w:tc>
          <w:tcPr>
            <w:tcW w:w="4592" w:type="dxa"/>
          </w:tcPr>
          <w:p w:rsidR="000B7F6F" w:rsidRPr="00EB292D" w:rsidRDefault="000626D8" w:rsidP="000626D8">
            <w:r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Побуждать узнавать и называть 3 цвета светофора: </w:t>
            </w:r>
          </w:p>
        </w:tc>
      </w:tr>
      <w:tr w:rsidR="000B7F6F" w:rsidTr="009D3C31">
        <w:trPr>
          <w:trHeight w:val="851"/>
          <w:jc w:val="center"/>
        </w:trPr>
        <w:tc>
          <w:tcPr>
            <w:tcW w:w="851" w:type="dxa"/>
            <w:vMerge/>
          </w:tcPr>
          <w:p w:rsidR="000B7F6F" w:rsidRDefault="000B7F6F" w:rsidP="009D3C31">
            <w:pPr>
              <w:jc w:val="center"/>
            </w:pPr>
          </w:p>
        </w:tc>
        <w:tc>
          <w:tcPr>
            <w:tcW w:w="14175" w:type="dxa"/>
            <w:gridSpan w:val="3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B7F6F" w:rsidRPr="00BA3D17" w:rsidRDefault="000B7F6F" w:rsidP="009D3C31">
            <w:r>
              <w:t>Чтение стихотворения С.Михалкова «Светофор». Прививать детям  правила дорожного движения</w:t>
            </w:r>
            <w:r w:rsidRPr="00CF71E0">
              <w:t xml:space="preserve"> через знакомство с произведениями худож</w:t>
            </w:r>
            <w:r>
              <w:t>ественной литературы. Познакомить с правилами поведения на пешеходном переходе.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ind w:left="-142"/>
            </w:pPr>
            <w:r>
              <w:rPr>
                <w:b/>
              </w:rPr>
              <w:t xml:space="preserve">  Прогулка</w:t>
            </w:r>
          </w:p>
          <w:p w:rsidR="000B7F6F" w:rsidRPr="006F3BFF" w:rsidRDefault="000B7F6F" w:rsidP="009D3C31">
            <w:r w:rsidRPr="006F3BFF">
              <w:t>Наблюдение за сезонными и погодными изменениями.</w:t>
            </w:r>
          </w:p>
          <w:p w:rsidR="000B7F6F" w:rsidRDefault="000B7F6F" w:rsidP="009D3C31">
            <w:r>
              <w:t xml:space="preserve">Наблюдение за воробьями (повадки, строение тела) – карточка №36. </w:t>
            </w:r>
          </w:p>
          <w:p w:rsidR="000B7F6F" w:rsidRDefault="008246AD" w:rsidP="009D3C31">
            <w:r>
              <w:t>П/и</w:t>
            </w:r>
            <w:r w:rsidR="000B7F6F">
              <w:t xml:space="preserve">: с подпрыгиванием – «Веселый воробей», с ходьбой и бегом – «Козлята и волк», </w:t>
            </w:r>
          </w:p>
          <w:p w:rsidR="000B7F6F" w:rsidRDefault="000B7F6F" w:rsidP="009D3C31">
            <w:r>
              <w:t>с разнообразными движениями – «Делай, как я».</w:t>
            </w:r>
          </w:p>
          <w:p w:rsidR="000B7F6F" w:rsidRDefault="008246AD" w:rsidP="009D3C31">
            <w:r>
              <w:t>Д/и</w:t>
            </w:r>
            <w:r w:rsidR="000B7F6F">
              <w:t xml:space="preserve"> с цветными шнурочками «Гнездышки для птичек» – учить раскладывать шнурочки 2-х цветов в обручи соответствующего цвета. Закреплять знания цветов.  </w:t>
            </w:r>
          </w:p>
          <w:p w:rsidR="000B7F6F" w:rsidRDefault="008246AD" w:rsidP="009D3C31">
            <w:r>
              <w:t>С/р и «Покатаем кукол на сан</w:t>
            </w:r>
            <w:r w:rsidR="000B7F6F">
              <w:t>ках». Напомнить детям о правилах поведения на прогулке.</w:t>
            </w:r>
          </w:p>
          <w:p w:rsidR="000B7F6F" w:rsidRPr="00F962CB" w:rsidRDefault="000B7F6F" w:rsidP="009D3C31">
            <w:r>
              <w:t>Труд – привлечь детей к уборке снега с крышки песочницы.</w:t>
            </w:r>
          </w:p>
        </w:tc>
        <w:tc>
          <w:tcPr>
            <w:tcW w:w="2835" w:type="dxa"/>
          </w:tcPr>
          <w:p w:rsidR="000B7F6F" w:rsidRDefault="000B7F6F" w:rsidP="002D509E">
            <w:r>
              <w:t>Развивать навык подпрыги</w:t>
            </w:r>
            <w:r w:rsidR="008246AD">
              <w:t xml:space="preserve">вания  на двух ногах: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0B7F6F" w:rsidRPr="007728A4" w:rsidRDefault="000B7F6F" w:rsidP="009D3C31">
            <w:r>
              <w:rPr>
                <w:b/>
              </w:rPr>
              <w:t>Развлечение «Веселый светофор».</w:t>
            </w:r>
            <w:r>
              <w:t xml:space="preserve"> Способствовать формированию представлений о правилах дорожного движения, о</w:t>
            </w:r>
            <w:r w:rsidRPr="007728A4">
              <w:t xml:space="preserve"> необходимости выполнения определённых правил безопасности</w:t>
            </w:r>
            <w:r>
              <w:t>. Доставить детям радость от участия.</w:t>
            </w:r>
          </w:p>
          <w:p w:rsidR="000B7F6F" w:rsidRDefault="00777A85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0B7F6F">
              <w:rPr>
                <w:rFonts w:ascii="Times New Roman" w:hAnsi="Times New Roman" w:cs="Times New Roman"/>
              </w:rPr>
              <w:t xml:space="preserve"> «Подбери пару». Упражнять в выборе нужного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предмета по цвету. Побуждать называть цвет предмета.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Pr="00B53384" w:rsidRDefault="000B7F6F" w:rsidP="009D3C31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>
              <w:rPr>
                <w:rFonts w:ascii="Times New Roman" w:hAnsi="Times New Roman" w:cs="Times New Roman"/>
              </w:rPr>
              <w:t>«Поможе куклам помыть посуду». Продолжать формировать навыки</w:t>
            </w:r>
            <w:r w:rsidRPr="00853951">
              <w:rPr>
                <w:rFonts w:ascii="Times New Roman" w:hAnsi="Times New Roman" w:cs="Times New Roman"/>
              </w:rPr>
              <w:t xml:space="preserve"> трудовой деятельности</w:t>
            </w:r>
            <w:r>
              <w:rPr>
                <w:rFonts w:ascii="Times New Roman" w:hAnsi="Times New Roman" w:cs="Times New Roman"/>
              </w:rPr>
              <w:t>, умение выстраивать последовательность действий.</w:t>
            </w:r>
          </w:p>
        </w:tc>
        <w:tc>
          <w:tcPr>
            <w:tcW w:w="4592" w:type="dxa"/>
          </w:tcPr>
          <w:p w:rsidR="000B7F6F" w:rsidRPr="00C41CC8" w:rsidRDefault="000626D8" w:rsidP="009D3C31">
            <w:pPr>
              <w:rPr>
                <w:i/>
              </w:rPr>
            </w:pPr>
            <w:r>
              <w:rPr>
                <w:b/>
              </w:rPr>
              <w:t>ПР</w:t>
            </w:r>
            <w:r w:rsidRPr="00EB292D">
              <w:t xml:space="preserve"> Д/и «Собери светофор». Побуждать детей правильно располагать </w:t>
            </w:r>
            <w:r>
              <w:t>цветные круги</w:t>
            </w:r>
            <w:r w:rsidRPr="00EB292D">
              <w:t xml:space="preserve"> светофора на заданном шаблоне. Закреплять знания о назначении светофора, правилах перехода проезжей части.</w:t>
            </w:r>
          </w:p>
        </w:tc>
        <w:tc>
          <w:tcPr>
            <w:tcW w:w="2835" w:type="dxa"/>
          </w:tcPr>
          <w:p w:rsidR="000B7F6F" w:rsidRDefault="000B7F6F" w:rsidP="002D509E">
            <w:r>
              <w:t>Побуждать правильно называть предметы п</w:t>
            </w:r>
            <w:r w:rsidR="008246AD">
              <w:t>осуды:</w:t>
            </w:r>
          </w:p>
        </w:tc>
      </w:tr>
      <w:tr w:rsidR="000B7F6F" w:rsidTr="00D43FEE">
        <w:trPr>
          <w:trHeight w:val="1125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Pr="006D693E" w:rsidRDefault="000B7F6F" w:rsidP="009D3C31">
            <w:r>
              <w:t>Наблюдение за снегопадом и сугробами. Уточнить представление детей о сугробах.</w:t>
            </w:r>
          </w:p>
          <w:p w:rsidR="000B7F6F" w:rsidRDefault="000B7F6F" w:rsidP="009D3C31">
            <w:r>
              <w:t>П/игра «Большие ноги шли по дороге». Сближать малоактивных детей со сверстниками посредством организации подвижных игр. Упражнять детей выполнять основные движения.</w:t>
            </w:r>
          </w:p>
          <w:p w:rsidR="000B7F6F" w:rsidRPr="006D693E" w:rsidRDefault="000B7F6F" w:rsidP="009D3C31"/>
          <w:p w:rsidR="000B7F6F" w:rsidRPr="00F962CB" w:rsidRDefault="000B7F6F" w:rsidP="009D3C31">
            <w:pPr>
              <w:ind w:left="-142"/>
            </w:pPr>
          </w:p>
        </w:tc>
        <w:tc>
          <w:tcPr>
            <w:tcW w:w="2835" w:type="dxa"/>
          </w:tcPr>
          <w:p w:rsidR="000B7F6F" w:rsidRDefault="00777A85" w:rsidP="002D509E">
            <w:r>
              <w:rPr>
                <w:rFonts w:cstheme="minorHAnsi"/>
                <w:color w:val="000000"/>
                <w:shd w:val="clear" w:color="auto" w:fill="FFFFFF"/>
              </w:rPr>
              <w:t>Упражнять в спрыгивании с высоты: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 w:val="restart"/>
          </w:tcPr>
          <w:p w:rsidR="000B7F6F" w:rsidRDefault="000B7F6F" w:rsidP="009D3C31">
            <w:pPr>
              <w:jc w:val="center"/>
            </w:pPr>
          </w:p>
          <w:p w:rsidR="000B7F6F" w:rsidRDefault="000B7F6F" w:rsidP="009D3C31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0B7F6F" w:rsidRPr="00B66FF6" w:rsidRDefault="000B7F6F" w:rsidP="002D509E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Игра с вкладышами «Транспорт». Совершенствовать у детей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зрительно-моторную координацию рук. Учить оценивать и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сопоставлять форму, размер.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A13EE3">
              <w:rPr>
                <w:rFonts w:ascii="Times New Roman" w:hAnsi="Times New Roman" w:cs="Times New Roman"/>
              </w:rPr>
              <w:t>«Ножницы»</w:t>
            </w:r>
            <w:r>
              <w:rPr>
                <w:rFonts w:ascii="Times New Roman" w:hAnsi="Times New Roman" w:cs="Times New Roman"/>
              </w:rPr>
              <w:t>. Развивать у детей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моторику, координацию пальцев рук.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побуждать детей действовать </w:t>
            </w:r>
          </w:p>
          <w:p w:rsidR="000B7F6F" w:rsidRPr="00065866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самостоятельно, соблюдать последовательность при одевании.</w:t>
            </w:r>
          </w:p>
        </w:tc>
        <w:tc>
          <w:tcPr>
            <w:tcW w:w="4592" w:type="dxa"/>
          </w:tcPr>
          <w:p w:rsidR="000B7F6F" w:rsidRPr="00C836EB" w:rsidRDefault="000B7F6F" w:rsidP="009D3C31">
            <w:r>
              <w:rPr>
                <w:b/>
              </w:rPr>
              <w:t xml:space="preserve">Х/Э </w:t>
            </w:r>
            <w:r w:rsidRPr="006D693E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Закреплять умение последовательно одеваться: </w:t>
            </w:r>
          </w:p>
        </w:tc>
      </w:tr>
      <w:tr w:rsidR="000B7F6F" w:rsidTr="009D3C31">
        <w:trPr>
          <w:trHeight w:val="851"/>
          <w:jc w:val="center"/>
        </w:trPr>
        <w:tc>
          <w:tcPr>
            <w:tcW w:w="851" w:type="dxa"/>
            <w:vMerge/>
          </w:tcPr>
          <w:p w:rsidR="000B7F6F" w:rsidRDefault="000B7F6F" w:rsidP="009D3C31">
            <w:pPr>
              <w:jc w:val="center"/>
            </w:pPr>
          </w:p>
        </w:tc>
        <w:tc>
          <w:tcPr>
            <w:tcW w:w="14175" w:type="dxa"/>
            <w:gridSpan w:val="3"/>
          </w:tcPr>
          <w:p w:rsidR="000B7F6F" w:rsidRDefault="000B7F6F" w:rsidP="009D3C31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0B7F6F" w:rsidRDefault="000B7F6F" w:rsidP="009D3C31">
            <w:r>
              <w:t>Чтениеотрывка из  книги Н. Мигуновой «Учимся переходить дорогу». Знакомит</w:t>
            </w:r>
            <w:r w:rsidRPr="00CF71E0">
              <w:t>ь детей с элементарными правилами дорожного движения, с правилами поведения на улице.</w:t>
            </w:r>
            <w:r>
              <w:t xml:space="preserve"> </w:t>
            </w:r>
            <w:r w:rsidRPr="00CF71E0">
              <w:t>Формировать представления детей об источниках опасности</w:t>
            </w:r>
            <w:r>
              <w:t xml:space="preserve"> на проезжей части.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0B7F6F" w:rsidP="009D3C31">
            <w:pPr>
              <w:ind w:left="-142"/>
            </w:pPr>
            <w:r>
              <w:t xml:space="preserve">  </w:t>
            </w:r>
            <w:r w:rsidRPr="006F3BFF">
              <w:t>Наблюдение за сезонными и погодными изменениями.</w:t>
            </w:r>
            <w:r>
              <w:t xml:space="preserve">   </w:t>
            </w:r>
          </w:p>
          <w:p w:rsidR="000B7F6F" w:rsidRDefault="000B7F6F" w:rsidP="009D3C31">
            <w:pPr>
              <w:ind w:left="-142"/>
            </w:pPr>
            <w:r>
              <w:t xml:space="preserve">  Наблюдение за снегом (сугробы) – карточка №29.</w:t>
            </w:r>
          </w:p>
          <w:p w:rsidR="000B7F6F" w:rsidRDefault="00777A85" w:rsidP="009D3C31">
            <w:r>
              <w:t>П/и</w:t>
            </w:r>
            <w:r w:rsidR="000B7F6F">
              <w:t xml:space="preserve"> с ходьбой и бегом – «Раз, два, три, к дереву беги», с подрыгиванием «Мой веселый звонкий мяч»,</w:t>
            </w:r>
          </w:p>
          <w:p w:rsidR="000B7F6F" w:rsidRDefault="000B7F6F" w:rsidP="009D3C31">
            <w:r>
              <w:t>с разнообразными движениями – «Делай, как я».</w:t>
            </w:r>
          </w:p>
          <w:p w:rsidR="000B7F6F" w:rsidRDefault="000B7F6F" w:rsidP="009D3C31">
            <w:r>
              <w:t xml:space="preserve">Упражнение с шишками «Кто дальше». Учить детей выполнять броски правой и левой рукой из-за головы. </w:t>
            </w:r>
          </w:p>
          <w:p w:rsidR="000B7F6F" w:rsidRDefault="008246AD" w:rsidP="009D3C31">
            <w:r>
              <w:t>С/р и</w:t>
            </w:r>
            <w:r w:rsidR="000B7F6F">
              <w:t xml:space="preserve"> «Летим на самолете». Формировать у детей представление о разнообразии транспорта. </w:t>
            </w:r>
            <w:r w:rsidR="000B7F6F" w:rsidRPr="00516C93">
              <w:t xml:space="preserve">Сближать </w:t>
            </w:r>
            <w:r w:rsidR="000B7F6F">
              <w:t xml:space="preserve">детей посредством </w:t>
            </w:r>
            <w:r w:rsidR="000B7F6F" w:rsidRPr="00516C93">
              <w:t>игр</w:t>
            </w:r>
            <w:r w:rsidR="000B7F6F">
              <w:t>.</w:t>
            </w:r>
          </w:p>
          <w:p w:rsidR="000B7F6F" w:rsidRPr="00F962CB" w:rsidRDefault="000B7F6F" w:rsidP="009D3C31">
            <w:r>
              <w:t>Труд – привлечь детей к расчистке веранды от снега.</w:t>
            </w:r>
          </w:p>
        </w:tc>
        <w:tc>
          <w:tcPr>
            <w:tcW w:w="2835" w:type="dxa"/>
          </w:tcPr>
          <w:p w:rsidR="000B7F6F" w:rsidRDefault="000B7F6F" w:rsidP="002D509E">
            <w:r>
              <w:t xml:space="preserve">Развивать умение бросать правой и левой рукой вдаль: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777A85" w:rsidRPr="00887B7B">
              <w:rPr>
                <w:b/>
              </w:rPr>
              <w:t>(работа по воспитательной деятельности)</w:t>
            </w:r>
          </w:p>
          <w:p w:rsidR="000B7F6F" w:rsidRPr="006D56DB" w:rsidRDefault="000B7F6F" w:rsidP="009D3C31">
            <w:r>
              <w:t xml:space="preserve">Пальчиковая игра «Транспорт». Упражнять детей в умении выполнять движения кистями рук в соответствии с текстом. Заинтересовать детей, доставить удовольствие от игры. </w:t>
            </w:r>
          </w:p>
          <w:p w:rsidR="000B7F6F" w:rsidRPr="00853951" w:rsidRDefault="000B7F6F" w:rsidP="009D3C31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 кубиками. Побуждать детей конструировать постройки. Поддержать интерес к игре с постройками.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Pr="00853951" w:rsidRDefault="000B7F6F" w:rsidP="009D3C3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«Едем – приехали». Закреплять у детей умение менять действия по сигналу.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Pr="00065866" w:rsidRDefault="00777A85" w:rsidP="009D3C3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0B7F6F">
              <w:t xml:space="preserve"> «Погладим штанишки для Мишки». Развивать умение детей в</w:t>
            </w:r>
            <w:r w:rsidR="000B7F6F" w:rsidRPr="00065866">
              <w:t>ыстраивать игровой</w:t>
            </w:r>
            <w:r w:rsidR="000B7F6F">
              <w:t xml:space="preserve"> сюжет.</w:t>
            </w:r>
            <w:r w:rsidR="000B7F6F" w:rsidRPr="00065866">
              <w:t xml:space="preserve"> </w:t>
            </w:r>
            <w:r w:rsidR="000B7F6F" w:rsidRPr="00516C93">
              <w:rPr>
                <w:rFonts w:ascii="Times New Roman" w:hAnsi="Times New Roman" w:cs="Times New Roman"/>
              </w:rPr>
              <w:t>Предоставить возможность использования предметов-зам</w:t>
            </w:r>
            <w:r w:rsidR="000B7F6F">
              <w:rPr>
                <w:rFonts w:ascii="Times New Roman" w:hAnsi="Times New Roman" w:cs="Times New Roman"/>
              </w:rPr>
              <w:t xml:space="preserve">естителей для </w:t>
            </w:r>
            <w:r w:rsidR="000B7F6F" w:rsidRPr="00516C93">
              <w:rPr>
                <w:rFonts w:ascii="Times New Roman" w:hAnsi="Times New Roman" w:cs="Times New Roman"/>
              </w:rPr>
              <w:t>игры</w:t>
            </w:r>
            <w:r w:rsidR="000B7F6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592" w:type="dxa"/>
          </w:tcPr>
          <w:p w:rsidR="000B7F6F" w:rsidRDefault="000B7F6F" w:rsidP="009D3C31">
            <w:r>
              <w:rPr>
                <w:b/>
              </w:rPr>
              <w:t xml:space="preserve">ПР </w:t>
            </w:r>
            <w:r>
              <w:t>Конструирование «Забор</w:t>
            </w:r>
            <w:r w:rsidRPr="00E124B4">
              <w:t xml:space="preserve"> для собачки</w:t>
            </w:r>
            <w:r>
              <w:t>»</w:t>
            </w:r>
            <w:r w:rsidRPr="00E124B4">
              <w:t xml:space="preserve">. </w:t>
            </w:r>
            <w:r w:rsidRPr="00065866">
              <w:t xml:space="preserve">Предоставить </w:t>
            </w:r>
            <w:r>
              <w:t xml:space="preserve">детям </w:t>
            </w:r>
            <w:r w:rsidRPr="00065866">
              <w:t>возможность выбора необхо</w:t>
            </w:r>
            <w:r>
              <w:t xml:space="preserve">димого материала для </w:t>
            </w:r>
            <w:r w:rsidRPr="00065866">
              <w:t>кон</w:t>
            </w:r>
            <w:r>
              <w:t>струирования.</w:t>
            </w:r>
            <w:r w:rsidRPr="00065866">
              <w:t xml:space="preserve"> </w:t>
            </w:r>
            <w:r>
              <w:t>Побуждать детей называть</w:t>
            </w:r>
            <w:r w:rsidRPr="00E124B4">
              <w:t xml:space="preserve"> детали строительного материала для постройки.</w:t>
            </w:r>
          </w:p>
        </w:tc>
        <w:tc>
          <w:tcPr>
            <w:tcW w:w="2835" w:type="dxa"/>
          </w:tcPr>
          <w:p w:rsidR="000B7F6F" w:rsidRDefault="000B7F6F" w:rsidP="002D509E">
            <w:r>
              <w:t>Побуждать выполнять постройки по</w:t>
            </w:r>
            <w:r w:rsidR="008246AD">
              <w:t xml:space="preserve"> образцу: </w:t>
            </w:r>
          </w:p>
        </w:tc>
      </w:tr>
      <w:tr w:rsidR="000B7F6F" w:rsidTr="00D43FEE">
        <w:trPr>
          <w:trHeight w:val="1272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0B7F6F" w:rsidP="009D3C31">
            <w:r>
              <w:t>Наблюдение за ветром. Игра с ветрячками.</w:t>
            </w:r>
          </w:p>
          <w:p w:rsidR="000B7F6F" w:rsidRPr="008B4E4D" w:rsidRDefault="00D43FEE" w:rsidP="009D3C31">
            <w:r>
              <w:t>П/и</w:t>
            </w:r>
            <w:r w:rsidR="000B7F6F">
              <w:t xml:space="preserve"> «Кружатся снежинки». Закреплять у детей умение выполнять движения по показу.</w:t>
            </w:r>
          </w:p>
          <w:p w:rsidR="000B7F6F" w:rsidRPr="00F962CB" w:rsidRDefault="000B7F6F" w:rsidP="009D3C31"/>
        </w:tc>
        <w:tc>
          <w:tcPr>
            <w:tcW w:w="2835" w:type="dxa"/>
          </w:tcPr>
          <w:p w:rsidR="000B7F6F" w:rsidRDefault="008246AD" w:rsidP="002D509E">
            <w:r>
              <w:t xml:space="preserve">Совершенствовать умение </w:t>
            </w:r>
            <w:r w:rsidR="000B7F6F">
              <w:t xml:space="preserve"> перешагивать через п</w:t>
            </w:r>
            <w:r w:rsidR="00777A85">
              <w:t xml:space="preserve">репятствия: 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 w:val="restart"/>
          </w:tcPr>
          <w:p w:rsidR="000B7F6F" w:rsidRDefault="000B7F6F" w:rsidP="009D3C31">
            <w:pPr>
              <w:jc w:val="center"/>
            </w:pPr>
          </w:p>
          <w:p w:rsidR="000B7F6F" w:rsidRDefault="000B7F6F" w:rsidP="009D3C31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0B7F6F" w:rsidRDefault="000B7F6F" w:rsidP="002D509E">
            <w:pPr>
              <w:jc w:val="center"/>
            </w:pPr>
          </w:p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за цветами. Рассмотреть с детьми цветущие</w:t>
            </w:r>
          </w:p>
          <w:p w:rsidR="000B7F6F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растения, уточнить, где у растения цветок и листья. Учить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любоваться красотой цветов.</w:t>
            </w:r>
          </w:p>
          <w:p w:rsidR="000B7F6F" w:rsidRDefault="00777A85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 </w:t>
            </w:r>
            <w:r w:rsidR="000B7F6F">
              <w:rPr>
                <w:rFonts w:ascii="Times New Roman" w:hAnsi="Times New Roman" w:cs="Times New Roman"/>
              </w:rPr>
              <w:t>по р/речи «Большой-маленький». Тренировать детей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различать изображения однородных предметов по размеру.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знания о необходимости мыть руки перед</w:t>
            </w:r>
          </w:p>
          <w:p w:rsidR="000B7F6F" w:rsidRPr="005161C9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едой и после прогулки.</w:t>
            </w:r>
          </w:p>
        </w:tc>
        <w:tc>
          <w:tcPr>
            <w:tcW w:w="4592" w:type="dxa"/>
          </w:tcPr>
          <w:p w:rsidR="000B7F6F" w:rsidRDefault="000B7F6F" w:rsidP="009D3C31">
            <w:r>
              <w:rPr>
                <w:b/>
              </w:rPr>
              <w:t xml:space="preserve">Х/Э </w:t>
            </w:r>
            <w:r>
              <w:t>Рисование «Светофор». Развивать у детей навыки рисования гуашью. Закреплять умение правильно держать кисточку. Обучать детей закрашивать силуэт изображения, не выходя за контур.</w:t>
            </w:r>
          </w:p>
          <w:p w:rsidR="000B7F6F" w:rsidRDefault="000B7F6F" w:rsidP="009D3C31"/>
        </w:tc>
        <w:tc>
          <w:tcPr>
            <w:tcW w:w="2835" w:type="dxa"/>
          </w:tcPr>
          <w:p w:rsidR="000B7F6F" w:rsidRDefault="000B7F6F" w:rsidP="002D509E">
            <w:r>
              <w:t>Отрабатывать навык правиль</w:t>
            </w:r>
            <w:r w:rsidR="00777A85">
              <w:t>но держать карандаш:</w:t>
            </w:r>
          </w:p>
        </w:tc>
      </w:tr>
      <w:tr w:rsidR="000B7F6F" w:rsidTr="009D3C31">
        <w:trPr>
          <w:trHeight w:val="851"/>
          <w:jc w:val="center"/>
        </w:trPr>
        <w:tc>
          <w:tcPr>
            <w:tcW w:w="851" w:type="dxa"/>
            <w:vMerge/>
          </w:tcPr>
          <w:p w:rsidR="000B7F6F" w:rsidRDefault="000B7F6F" w:rsidP="009D3C31">
            <w:pPr>
              <w:jc w:val="center"/>
            </w:pPr>
          </w:p>
        </w:tc>
        <w:tc>
          <w:tcPr>
            <w:tcW w:w="14175" w:type="dxa"/>
            <w:gridSpan w:val="3"/>
          </w:tcPr>
          <w:p w:rsidR="000B7F6F" w:rsidRDefault="000B7F6F" w:rsidP="009D3C31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0B7F6F" w:rsidRDefault="000B7F6F" w:rsidP="009D3C31">
            <w:r>
              <w:t>Чтениестихотворения В.Берестова «Больная кукла». Напомнить детям правила поведения на зимней прогулке, рассказать о запрете брать в рот снег и сосульки.</w:t>
            </w:r>
          </w:p>
        </w:tc>
      </w:tr>
      <w:tr w:rsidR="000B7F6F" w:rsidTr="009D3C31">
        <w:trPr>
          <w:trHeight w:val="1701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11340" w:type="dxa"/>
            <w:gridSpan w:val="2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B7F6F" w:rsidRDefault="00D43FEE" w:rsidP="009D3C31">
            <w:r>
              <w:t xml:space="preserve">Наблюдение за </w:t>
            </w:r>
            <w:r w:rsidR="000B7F6F" w:rsidRPr="006F3BFF">
              <w:t>погодными изменениями.</w:t>
            </w:r>
            <w:r>
              <w:t xml:space="preserve">  </w:t>
            </w:r>
            <w:r w:rsidR="000B7F6F">
              <w:t xml:space="preserve">«Зимние забавы» (постройки из снега)  - карточка №10.           </w:t>
            </w:r>
          </w:p>
          <w:p w:rsidR="000B7F6F" w:rsidRDefault="00777A85" w:rsidP="009D3C31">
            <w:r>
              <w:t>П/и</w:t>
            </w:r>
            <w:r w:rsidR="000B7F6F">
              <w:t>: с ходьбой и бегом – «Кошка и мышки», с подрыгиванием «Веселый воробей»,</w:t>
            </w:r>
          </w:p>
          <w:p w:rsidR="000B7F6F" w:rsidRDefault="000B7F6F" w:rsidP="009D3C31">
            <w:r>
              <w:t>с разнообразными движениями – «Зайка беленький».</w:t>
            </w:r>
          </w:p>
          <w:p w:rsidR="000B7F6F" w:rsidRDefault="00777A85" w:rsidP="009D3C31">
            <w:r>
              <w:t xml:space="preserve">Д/и </w:t>
            </w:r>
            <w:r w:rsidR="000B7F6F">
              <w:t>«Найди Мишку». Закреплять у детей ориентироваться на участке, развивать внимание.</w:t>
            </w:r>
          </w:p>
          <w:p w:rsidR="000B7F6F" w:rsidRDefault="000B7F6F" w:rsidP="009D3C31">
            <w:r>
              <w:t>Самостоятельная игр.деятельность с лопатками и ведерками.</w:t>
            </w:r>
          </w:p>
          <w:p w:rsidR="000B7F6F" w:rsidRDefault="000B7F6F" w:rsidP="009D3C31">
            <w:r>
              <w:t>Труд – привлечь детей к уборке игрушек после прогулки.</w:t>
            </w:r>
          </w:p>
          <w:p w:rsidR="000B7F6F" w:rsidRPr="00F962CB" w:rsidRDefault="000B7F6F" w:rsidP="009D3C31">
            <w:r>
              <w:t>Экспериментирование со снежинкой – на теплой ладошке снежинка тает, а на варежке – не тает.</w:t>
            </w:r>
          </w:p>
        </w:tc>
        <w:tc>
          <w:tcPr>
            <w:tcW w:w="2835" w:type="dxa"/>
          </w:tcPr>
          <w:p w:rsidR="000B7F6F" w:rsidRDefault="000B7F6F" w:rsidP="009D3C31">
            <w:r>
              <w:t>Развивать умение различать однородные предметы по размеру:.</w:t>
            </w:r>
          </w:p>
          <w:p w:rsidR="000B7F6F" w:rsidRDefault="000B7F6F" w:rsidP="009D3C31"/>
        </w:tc>
      </w:tr>
      <w:tr w:rsidR="000B7F6F" w:rsidTr="00D43FEE">
        <w:trPr>
          <w:trHeight w:val="2212"/>
          <w:jc w:val="center"/>
        </w:trPr>
        <w:tc>
          <w:tcPr>
            <w:tcW w:w="851" w:type="dxa"/>
            <w:vMerge/>
          </w:tcPr>
          <w:p w:rsidR="000B7F6F" w:rsidRDefault="000B7F6F" w:rsidP="009D3C31"/>
        </w:tc>
        <w:tc>
          <w:tcPr>
            <w:tcW w:w="6748" w:type="dxa"/>
          </w:tcPr>
          <w:p w:rsidR="000B7F6F" w:rsidRDefault="000B7F6F" w:rsidP="009D3C3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777A85">
              <w:rPr>
                <w:b/>
              </w:rPr>
              <w:t xml:space="preserve"> </w:t>
            </w:r>
            <w:r>
              <w:rPr>
                <w:b/>
              </w:rPr>
              <w:t>День с/р игры и театра</w:t>
            </w:r>
          </w:p>
          <w:p w:rsidR="000B7F6F" w:rsidRPr="00D011D5" w:rsidRDefault="00777A85" w:rsidP="009D3C31">
            <w:r>
              <w:t xml:space="preserve">С/р и </w:t>
            </w:r>
            <w:r w:rsidR="000B7F6F">
              <w:t xml:space="preserve"> «Куклы на прогулке». Доставить детям радость от совместной игры. </w:t>
            </w:r>
            <w:r w:rsidR="000B7F6F" w:rsidRPr="0001530E">
              <w:t xml:space="preserve">Сближать </w:t>
            </w:r>
            <w:r w:rsidR="000B7F6F">
              <w:t xml:space="preserve">детей посредством организации </w:t>
            </w:r>
            <w:r w:rsidR="000B7F6F" w:rsidRPr="0001530E">
              <w:t>игр</w:t>
            </w:r>
            <w:r w:rsidR="000B7F6F">
              <w:t>. У</w:t>
            </w:r>
            <w:r w:rsidR="000B7F6F" w:rsidRPr="0001530E">
              <w:t>пражнять в умении выражать свои мысли посредством активизации словарного запаса</w:t>
            </w:r>
            <w:r w:rsidR="000B7F6F">
              <w:t>. Убеждать детей в необходимости выполнения правил безопасности на улице.</w:t>
            </w:r>
          </w:p>
          <w:p w:rsidR="000B7F6F" w:rsidRDefault="00777A85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</w:t>
            </w:r>
            <w:r w:rsidR="000B7F6F">
              <w:rPr>
                <w:rFonts w:ascii="Times New Roman" w:hAnsi="Times New Roman" w:cs="Times New Roman"/>
              </w:rPr>
              <w:t>с мозаикой «Светофор». Закреплять умение</w:t>
            </w:r>
          </w:p>
          <w:p w:rsidR="000B7F6F" w:rsidRPr="00853951" w:rsidRDefault="000B7F6F" w:rsidP="009D3C3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находить детали мозаики нужного цвета.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0B7F6F" w:rsidRPr="0001530E" w:rsidRDefault="000B7F6F" w:rsidP="009D3C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0B7F6F" w:rsidRPr="00C41CC8" w:rsidRDefault="000B7F6F" w:rsidP="009D3C31">
            <w:pPr>
              <w:rPr>
                <w:i/>
              </w:rPr>
            </w:pPr>
            <w:r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</w:tcPr>
          <w:p w:rsidR="000B7F6F" w:rsidRDefault="000B7F6F" w:rsidP="002D509E">
            <w:r>
              <w:t>Закреплять умение различа</w:t>
            </w:r>
            <w:r w:rsidR="00777A85">
              <w:t xml:space="preserve">ть предметы по цвету </w:t>
            </w:r>
          </w:p>
        </w:tc>
      </w:tr>
      <w:tr w:rsidR="000B7F6F" w:rsidRPr="00777A85" w:rsidTr="00D43FEE">
        <w:trPr>
          <w:trHeight w:val="1272"/>
          <w:jc w:val="center"/>
        </w:trPr>
        <w:tc>
          <w:tcPr>
            <w:tcW w:w="851" w:type="dxa"/>
            <w:vMerge/>
          </w:tcPr>
          <w:p w:rsidR="000B7F6F" w:rsidRPr="00777A85" w:rsidRDefault="000B7F6F" w:rsidP="009D3C31">
            <w:pPr>
              <w:rPr>
                <w:i/>
              </w:rPr>
            </w:pPr>
          </w:p>
        </w:tc>
        <w:tc>
          <w:tcPr>
            <w:tcW w:w="11340" w:type="dxa"/>
            <w:gridSpan w:val="2"/>
          </w:tcPr>
          <w:p w:rsidR="000B7F6F" w:rsidRPr="00777A85" w:rsidRDefault="000B7F6F" w:rsidP="009D3C31">
            <w:pPr>
              <w:rPr>
                <w:b/>
              </w:rPr>
            </w:pPr>
            <w:r w:rsidRPr="00777A85">
              <w:rPr>
                <w:b/>
              </w:rPr>
              <w:t>Прогулка</w:t>
            </w:r>
          </w:p>
          <w:p w:rsidR="000B7F6F" w:rsidRPr="00777A85" w:rsidRDefault="000B7F6F" w:rsidP="009D3C31">
            <w:r w:rsidRPr="00777A85">
              <w:t>Наблюдение за птицами. Расширять у детей имеющиеся представления о птицах, их повадках.</w:t>
            </w:r>
          </w:p>
          <w:p w:rsidR="000B7F6F" w:rsidRPr="00777A85" w:rsidRDefault="000B7F6F" w:rsidP="009D3C31">
            <w:r w:rsidRPr="00777A85">
              <w:t>П/игра «Автомобиль и воробышки». Побуждать детей бегать врассыпную, не мешая друг другу.</w:t>
            </w:r>
          </w:p>
          <w:p w:rsidR="000B7F6F" w:rsidRPr="00777A85" w:rsidRDefault="000B7F6F" w:rsidP="009D3C31"/>
        </w:tc>
        <w:tc>
          <w:tcPr>
            <w:tcW w:w="2835" w:type="dxa"/>
          </w:tcPr>
          <w:p w:rsidR="000B7F6F" w:rsidRPr="00777A85" w:rsidRDefault="000B7F6F" w:rsidP="002D509E">
            <w:r w:rsidRPr="00777A85">
              <w:t xml:space="preserve">Закреплять умение подпрыгивать на двух ногах: </w:t>
            </w:r>
          </w:p>
        </w:tc>
      </w:tr>
    </w:tbl>
    <w:p w:rsidR="00176B32" w:rsidRDefault="00176B32">
      <w:bookmarkStart w:id="0" w:name="_GoBack"/>
      <w:bookmarkEnd w:id="0"/>
    </w:p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BA"/>
    <w:rsid w:val="000626D8"/>
    <w:rsid w:val="0009034B"/>
    <w:rsid w:val="000911F1"/>
    <w:rsid w:val="000A2CBA"/>
    <w:rsid w:val="000B7F6F"/>
    <w:rsid w:val="00171AC3"/>
    <w:rsid w:val="00176B32"/>
    <w:rsid w:val="001C7A33"/>
    <w:rsid w:val="002D509E"/>
    <w:rsid w:val="00360B07"/>
    <w:rsid w:val="004B5793"/>
    <w:rsid w:val="005747A2"/>
    <w:rsid w:val="00605597"/>
    <w:rsid w:val="006A6649"/>
    <w:rsid w:val="00777A85"/>
    <w:rsid w:val="008246AD"/>
    <w:rsid w:val="00A92E20"/>
    <w:rsid w:val="00D43FEE"/>
    <w:rsid w:val="00E9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B388"/>
  <w15:docId w15:val="{FF8C2F23-758D-4548-8954-B35FDA98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0B7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4D423-E473-4B48-8B1F-AE4C76A9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13</cp:revision>
  <dcterms:created xsi:type="dcterms:W3CDTF">2022-01-24T08:44:00Z</dcterms:created>
  <dcterms:modified xsi:type="dcterms:W3CDTF">2025-06-04T08:19:00Z</dcterms:modified>
</cp:coreProperties>
</file>